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163" w:rsidRDefault="00581163" w:rsidP="00581163">
      <w:r>
        <w:t>Le château des ducs de Savoie ou château de Chambéry est un ancien château fort, du XIe siècle, qui se dresse sur la commune de Chambéry dans le département de la Savoie en région Auvergne-Rhône-Alpes.</w:t>
      </w:r>
    </w:p>
    <w:p w:rsidR="00581163" w:rsidRDefault="00581163" w:rsidP="00581163">
      <w:r>
        <w:t xml:space="preserve">Modifié plusieurs fois depuis le XIIIe siècle, il a conservé depuis cette date une vocation administrative. La chapelle du château abrita, de 1502 à 1578, le </w:t>
      </w:r>
      <w:proofErr w:type="spellStart"/>
      <w:r>
        <w:t>Saint-Suaire</w:t>
      </w:r>
      <w:proofErr w:type="spellEnd"/>
      <w:r>
        <w:t xml:space="preserve">. Dans son clocher, est installé actuellement un grand carillon dit de « Saint-François de Sales » composé de 70 cloches, œuvre de la fonderie </w:t>
      </w:r>
      <w:proofErr w:type="spellStart"/>
      <w:r>
        <w:t>Paccard</w:t>
      </w:r>
      <w:proofErr w:type="spellEnd"/>
      <w:r>
        <w:t xml:space="preserve"> à Sévrier. Un concert a lieu les premier et troisième samedi de chaque mois à 17 h 30.</w:t>
      </w:r>
    </w:p>
    <w:p w:rsidR="00581163" w:rsidRDefault="00581163" w:rsidP="00581163">
      <w:r>
        <w:t>Le château abrite aujourd'hui les services de la Préfecture de la Savoie, du conseil départemental de la Savoie et de l'Académie de Savoie.</w:t>
      </w:r>
    </w:p>
    <w:p w:rsidR="00581163" w:rsidRDefault="00581163" w:rsidP="00581163">
      <w:r>
        <w:t>Au titre des monuments historiques : l'ancien château des Ducs de Savoie fait l’objet d’un classement par arrêté du 10 août 1881, le grand salon orné d'un décor Louis XVI fait l'objet d’un classement par arrêté du 20 avril 1960.</w:t>
      </w:r>
    </w:p>
    <w:p w:rsidR="00581163" w:rsidRDefault="00581163" w:rsidP="00581163">
      <w:r>
        <w:t>Situation</w:t>
      </w:r>
    </w:p>
    <w:p w:rsidR="00581163" w:rsidRDefault="00581163" w:rsidP="00581163">
      <w:r>
        <w:t xml:space="preserve">L'ancien château des Ducs de Savoie est situé dans le département français de Savoie sur la commune de Chambéry. À l'origine, le château fut construit sur une terrasse (butte, ou poype) tournée vers la ville à l'extrémité de la colline de Montjay. En pente douce vers le sud-est, elle est alors rehaussée afin de donner au château une position plus dominante sur la ville. À son pied se trouvait également un bras de la rivière </w:t>
      </w:r>
      <w:proofErr w:type="spellStart"/>
      <w:r>
        <w:t>Albanne</w:t>
      </w:r>
      <w:proofErr w:type="spellEnd"/>
      <w:r>
        <w:t xml:space="preserve">. </w:t>
      </w:r>
    </w:p>
    <w:p w:rsidR="00581163" w:rsidRDefault="00581163" w:rsidP="00581163">
      <w:r>
        <w:t>Aujourd'hui, l'</w:t>
      </w:r>
      <w:proofErr w:type="spellStart"/>
      <w:r>
        <w:t>Albanne</w:t>
      </w:r>
      <w:proofErr w:type="spellEnd"/>
      <w:r>
        <w:t xml:space="preserve"> a été détournée vers la Leysse en amont du centre-ville qu’elle n'arrose donc plus. Aussi la rivière la plus proche du château est la Leysse, située à environ 1 kilomètre au nord. Au pied du château se trouvent la place du château et le Faubourg </w:t>
      </w:r>
      <w:proofErr w:type="spellStart"/>
      <w:r>
        <w:t>Maché</w:t>
      </w:r>
      <w:proofErr w:type="spellEnd"/>
      <w:r>
        <w:t xml:space="preserve"> qui, avec le centre hospitalier, atténue la présence de la colline de Montjay à proximité du château. </w:t>
      </w:r>
    </w:p>
    <w:p w:rsidR="00581163" w:rsidRDefault="00581163" w:rsidP="00581163">
      <w:r>
        <w:t xml:space="preserve">Toujours dominant et tourné vers le centre ancien et le centre-ville de Chambéry, le château est néanmoins désormais lui aussi dominé par le quartier de Bellevue sur les premières hauteurs du massif de la Chartreuse. </w:t>
      </w:r>
    </w:p>
    <w:p w:rsidR="00725F18" w:rsidRPr="00581163" w:rsidRDefault="00725F18" w:rsidP="00581163">
      <w:bookmarkStart w:id="0" w:name="_GoBack"/>
      <w:bookmarkEnd w:id="0"/>
    </w:p>
    <w:sectPr w:rsidR="00725F18" w:rsidRPr="00581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63"/>
    <w:rsid w:val="000442D8"/>
    <w:rsid w:val="002C201B"/>
    <w:rsid w:val="00581163"/>
    <w:rsid w:val="00725F18"/>
    <w:rsid w:val="00D52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57D9"/>
  <w15:chartTrackingRefBased/>
  <w15:docId w15:val="{E6928FC5-C5A9-4680-A5E9-1F0637F5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C201B"/>
    <w:pPr>
      <w:pageBreakBefore/>
      <w:tabs>
        <w:tab w:val="right" w:pos="9071"/>
      </w:tabs>
      <w:spacing w:after="1080" w:line="240" w:lineRule="auto"/>
      <w:outlineLvl w:val="0"/>
    </w:pPr>
    <w:rPr>
      <w:rFonts w:ascii="Arial Rounded MT Bold" w:eastAsia="Times New Roman" w:hAnsi="Arial Rounded MT Bold" w:cs="Times New Roman"/>
      <w:caps/>
      <w:sz w:val="40"/>
      <w:szCs w:val="20"/>
      <w:lang w:eastAsia="fr-FR"/>
    </w:rPr>
  </w:style>
  <w:style w:type="paragraph" w:styleId="Titre2">
    <w:name w:val="heading 2"/>
    <w:basedOn w:val="Normal"/>
    <w:next w:val="Normal"/>
    <w:link w:val="Titre2Car"/>
    <w:uiPriority w:val="9"/>
    <w:qFormat/>
    <w:rsid w:val="002C201B"/>
    <w:pPr>
      <w:pBdr>
        <w:top w:val="single" w:sz="6" w:space="1" w:color="auto"/>
      </w:pBdr>
      <w:spacing w:before="360" w:after="120" w:line="288" w:lineRule="auto"/>
      <w:outlineLvl w:val="1"/>
    </w:pPr>
    <w:rPr>
      <w:rFonts w:ascii="Arial Rounded MT Bold" w:hAnsi="Arial Rounded MT Bold"/>
      <w:sz w:val="32"/>
      <w:lang w:eastAsia="fr-FR"/>
    </w:rPr>
  </w:style>
  <w:style w:type="paragraph" w:styleId="Titre3">
    <w:name w:val="heading 3"/>
    <w:basedOn w:val="Normal"/>
    <w:next w:val="Retraitnormal"/>
    <w:link w:val="Titre3Car"/>
    <w:qFormat/>
    <w:rsid w:val="002C201B"/>
    <w:pPr>
      <w:spacing w:before="120" w:after="0" w:line="288" w:lineRule="auto"/>
      <w:jc w:val="both"/>
      <w:outlineLvl w:val="2"/>
    </w:pPr>
    <w:rPr>
      <w:rFonts w:ascii="Arial Rounded MT Bold" w:eastAsia="Times New Roman" w:hAnsi="Arial Rounded MT Bold" w:cs="Times New Roman"/>
      <w:sz w:val="28"/>
      <w:szCs w:val="20"/>
      <w:lang w:eastAsia="fr-FR"/>
    </w:rPr>
  </w:style>
  <w:style w:type="paragraph" w:styleId="Titre4">
    <w:name w:val="heading 4"/>
    <w:basedOn w:val="Normal"/>
    <w:next w:val="Retraitnormal"/>
    <w:link w:val="Titre4Car"/>
    <w:qFormat/>
    <w:rsid w:val="000442D8"/>
    <w:pPr>
      <w:spacing w:before="120" w:after="0" w:line="288" w:lineRule="auto"/>
      <w:jc w:val="both"/>
      <w:outlineLvl w:val="3"/>
    </w:pPr>
    <w:rPr>
      <w:rFonts w:ascii="Century Gothic" w:eastAsia="Times New Roman" w:hAnsi="Century Gothic" w:cs="Times New Roman"/>
      <w:b/>
      <w:b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01B"/>
    <w:rPr>
      <w:rFonts w:ascii="Arial Rounded MT Bold" w:eastAsia="Times New Roman" w:hAnsi="Arial Rounded MT Bold" w:cs="Times New Roman"/>
      <w:caps/>
      <w:sz w:val="40"/>
      <w:szCs w:val="20"/>
      <w:lang w:eastAsia="fr-FR"/>
    </w:rPr>
  </w:style>
  <w:style w:type="character" w:customStyle="1" w:styleId="Titre2Car">
    <w:name w:val="Titre 2 Car"/>
    <w:link w:val="Titre2"/>
    <w:uiPriority w:val="9"/>
    <w:rsid w:val="002C201B"/>
    <w:rPr>
      <w:rFonts w:ascii="Arial Rounded MT Bold" w:hAnsi="Arial Rounded MT Bold"/>
      <w:sz w:val="32"/>
      <w:lang w:eastAsia="fr-FR"/>
    </w:rPr>
  </w:style>
  <w:style w:type="character" w:customStyle="1" w:styleId="Titre3Car">
    <w:name w:val="Titre 3 Car"/>
    <w:basedOn w:val="Policepardfaut"/>
    <w:link w:val="Titre3"/>
    <w:rsid w:val="002C201B"/>
    <w:rPr>
      <w:rFonts w:ascii="Arial Rounded MT Bold" w:eastAsia="Times New Roman" w:hAnsi="Arial Rounded MT Bold" w:cs="Times New Roman"/>
      <w:sz w:val="28"/>
      <w:szCs w:val="20"/>
      <w:lang w:eastAsia="fr-FR"/>
    </w:rPr>
  </w:style>
  <w:style w:type="paragraph" w:styleId="Retraitnormal">
    <w:name w:val="Normal Indent"/>
    <w:basedOn w:val="Normal"/>
    <w:uiPriority w:val="99"/>
    <w:semiHidden/>
    <w:unhideWhenUsed/>
    <w:rsid w:val="002C201B"/>
    <w:pPr>
      <w:ind w:left="708"/>
    </w:pPr>
  </w:style>
  <w:style w:type="character" w:customStyle="1" w:styleId="Titre4Car">
    <w:name w:val="Titre 4 Car"/>
    <w:basedOn w:val="Policepardfaut"/>
    <w:link w:val="Titre4"/>
    <w:rsid w:val="000442D8"/>
    <w:rPr>
      <w:rFonts w:ascii="Century Gothic" w:eastAsia="Times New Roman" w:hAnsi="Century Gothic" w:cs="Times New Roman"/>
      <w:b/>
      <w:bCs/>
      <w:sz w:val="24"/>
      <w:szCs w:val="20"/>
      <w:u w:val="single"/>
      <w:lang w:eastAsia="fr-FR"/>
    </w:rPr>
  </w:style>
  <w:style w:type="paragraph" w:styleId="NormalWeb">
    <w:name w:val="Normal (Web)"/>
    <w:basedOn w:val="Normal"/>
    <w:uiPriority w:val="99"/>
    <w:semiHidden/>
    <w:unhideWhenUsed/>
    <w:rsid w:val="005811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1</cp:revision>
  <dcterms:created xsi:type="dcterms:W3CDTF">2019-05-27T05:43:00Z</dcterms:created>
  <dcterms:modified xsi:type="dcterms:W3CDTF">2019-05-27T05:44:00Z</dcterms:modified>
</cp:coreProperties>
</file>